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201F" w14:textId="444F8726" w:rsidR="007438FC" w:rsidRPr="007438FC" w:rsidRDefault="007438FC">
      <w:pPr>
        <w:rPr>
          <w:b/>
          <w:bCs/>
          <w:sz w:val="32"/>
          <w:szCs w:val="32"/>
        </w:rPr>
      </w:pPr>
      <w:r w:rsidRPr="007438FC">
        <w:rPr>
          <w:b/>
          <w:bCs/>
          <w:sz w:val="32"/>
          <w:szCs w:val="32"/>
        </w:rPr>
        <w:t>Fundur með foreldraráði 4. desember 2024</w:t>
      </w:r>
    </w:p>
    <w:p w14:paraId="4A1E6FC5" w14:textId="77777777" w:rsidR="007438FC" w:rsidRDefault="007438FC"/>
    <w:p w14:paraId="537EB86E" w14:textId="68F25290" w:rsidR="007438FC" w:rsidRDefault="007438FC">
      <w:r>
        <w:t>Mættir:  María Björk, Fríða Björg, Kolbrún Hrönn, Karen og Sigrún Björk sem stjórnaði fundi.</w:t>
      </w:r>
    </w:p>
    <w:p w14:paraId="12806A9F" w14:textId="1CFC1E15" w:rsidR="007438FC" w:rsidRDefault="007438FC" w:rsidP="003A1A2F">
      <w:pPr>
        <w:jc w:val="both"/>
      </w:pPr>
      <w:r>
        <w:t>Fundur settur kl 15</w:t>
      </w:r>
    </w:p>
    <w:p w14:paraId="3F420824" w14:textId="4D61DDD4" w:rsidR="007438FC" w:rsidRDefault="007438FC" w:rsidP="003A1A2F">
      <w:pPr>
        <w:jc w:val="both"/>
      </w:pPr>
      <w:r>
        <w:t>Rætt um nýja gjaldskrá sem tekur gildi 1. Janúar 2025.  Almenn ánægja virðist vera með hana á meðal foreldra og skilningur</w:t>
      </w:r>
      <w:r w:rsidR="00C512A1">
        <w:t xml:space="preserve"> langflestra</w:t>
      </w:r>
      <w:r>
        <w:t xml:space="preserve"> á föstudagslokun milli kl 14-16.  Með því að bjóða upp á vistun frá kl 14-16 á föstudögum fyrir þá sem nauðsynlega þurfa á að halda og gæslu á skráningardögum er komið til móts við þarfir foreldra</w:t>
      </w:r>
      <w:r w:rsidR="00C512A1">
        <w:t xml:space="preserve"> sem vegna stöðu sinnar gætu lent í vandræðum</w:t>
      </w:r>
      <w:r>
        <w:t xml:space="preserve">.  </w:t>
      </w:r>
      <w:r w:rsidR="00265D08">
        <w:t>Foreldrar hafa verið duglegir að skila inn nýjum dvalarsamningum og þó nokkrir eru að nýta sér sveigjanleika varðandi vistunartíma.</w:t>
      </w:r>
      <w:r w:rsidR="00DB2212">
        <w:t xml:space="preserve">  Gjaldsráin verður síðan endurskoðuð næsta vor og foreldar beðnir um að koma ábendingum um hana til leikskóla</w:t>
      </w:r>
      <w:r w:rsidR="00C512A1">
        <w:t>s</w:t>
      </w:r>
      <w:r w:rsidR="00DB2212">
        <w:t>tjóra ef einhverjar eru.</w:t>
      </w:r>
    </w:p>
    <w:p w14:paraId="4CD7321B" w14:textId="6217DFFB" w:rsidR="00265D08" w:rsidRDefault="00265D08" w:rsidP="003A1A2F">
      <w:pPr>
        <w:jc w:val="both"/>
      </w:pPr>
      <w:r>
        <w:t>Leikskólastjóri fór yfir</w:t>
      </w:r>
      <w:r w:rsidR="00C512A1">
        <w:t xml:space="preserve"> komandi</w:t>
      </w:r>
      <w:r>
        <w:t xml:space="preserve"> stöðu leikskólans eftir áramót.  Það er ljóst að fjórir starfsmenn eru að fara í langtíma veikindaleyfi vegna aðgerða sem getur sett starf skólans í klemmu</w:t>
      </w:r>
      <w:r w:rsidR="00C512A1">
        <w:t>.  Allt eru þetta starfsmenn sem vinna til kl 16</w:t>
      </w:r>
      <w:r>
        <w:t xml:space="preserve">. </w:t>
      </w:r>
      <w:r w:rsidR="00DB2212">
        <w:t xml:space="preserve"> Auglýst verður eftir starfsfólki í tímabundin störf </w:t>
      </w:r>
      <w:r w:rsidR="00E2316E">
        <w:t>um áramótin</w:t>
      </w:r>
      <w:r w:rsidR="00C512A1">
        <w:t xml:space="preserve"> en ef ekki fást starfsmenn í þessi störf þarf að bregðast við á annan hátt.  Ef til vill þarf að grípa til skertrar opnunar deilda t.d. loka fyrr á daginn á meðan þetta ástand gengur yfir.  Einnig kom hugmynd frá foreldrum að biðja þá foreldra sem mögulega geta að sækja fyrr einhverja daga.  Þá væri aðgerðarplan skipulagt í samvinnu við foreldra t.d.  viku fram í tímann.  En vonandi leysist þetta og við fáum til okkar</w:t>
      </w:r>
      <w:r w:rsidR="000E29C4">
        <w:t xml:space="preserve"> tímabundið</w:t>
      </w:r>
      <w:r w:rsidR="00C512A1">
        <w:t xml:space="preserve"> gott fólk</w:t>
      </w:r>
      <w:r w:rsidR="000E29C4">
        <w:t>.</w:t>
      </w:r>
    </w:p>
    <w:p w14:paraId="34535B99" w14:textId="1EB5C2EE" w:rsidR="000E29C4" w:rsidRDefault="000E29C4" w:rsidP="003A1A2F">
      <w:pPr>
        <w:jc w:val="both"/>
      </w:pPr>
      <w:r>
        <w:t>Þá var ræt</w:t>
      </w:r>
      <w:r w:rsidR="00C22227">
        <w:t>t</w:t>
      </w:r>
      <w:r>
        <w:t xml:space="preserve"> um stöðu barna og unglinga almennt í samfélaginu okkar í dag en „Heimili og skóli“ hafa farið víða um land með vinnustofu Farsældarsáttmálans þar sem fjallað er um þeirra mál.  Á vinnustofunni koma foreldrar saman og ræða þau sameiginlegu viðmið og gildi sem þau vilja viðhalda í uppeldi barna sinna.</w:t>
      </w:r>
      <w:r w:rsidR="007E040A">
        <w:t xml:space="preserve">  Við í leikskólanum í samvinnu við grunnskólann hefðum gjarnan viljað fá svona vinnustofu til okkar hingað á Laugaland</w:t>
      </w:r>
      <w:r w:rsidR="00E536E4">
        <w:t xml:space="preserve"> en hún gæti verið frábært verkfæri fyrir foreldra  í okkar skólasamfélagi að koma saman og ræða þessi mikilvægu mál.</w:t>
      </w:r>
      <w:r w:rsidR="00C22227">
        <w:t xml:space="preserve">  Öll viljum við gera okkar besta þegar kemur að uppeldi barnanna okkar en með góðu samtali getum við styrkt hvort annað í hlutverkum okkar. </w:t>
      </w:r>
    </w:p>
    <w:p w14:paraId="0F813905" w14:textId="5AC6E28A" w:rsidR="001E3477" w:rsidRDefault="001E3477" w:rsidP="003A1A2F">
      <w:pPr>
        <w:jc w:val="both"/>
      </w:pPr>
      <w:r>
        <w:t>Önnur mál:  spurt var um hvernig staðan væri á n</w:t>
      </w:r>
      <w:r w:rsidR="0033161C">
        <w:t>ýju deildinn sem stendur til að opna.  Þar er lítið að gerast og ekki byrjað á að innrétta hana.  Óvíst hvenær hún opnar en þangað til verða ekki tekin inn ný börn.</w:t>
      </w:r>
    </w:p>
    <w:p w14:paraId="46B0D428" w14:textId="77777777" w:rsidR="001E3477" w:rsidRDefault="001E3477"/>
    <w:p w14:paraId="78F03C91" w14:textId="2803FC69" w:rsidR="001E3477" w:rsidRDefault="001E3477">
      <w:r>
        <w:t>Fundi slitið kl. 15:50</w:t>
      </w:r>
    </w:p>
    <w:sectPr w:rsidR="001E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FC"/>
    <w:rsid w:val="000E29C4"/>
    <w:rsid w:val="001E3477"/>
    <w:rsid w:val="00265D08"/>
    <w:rsid w:val="0033161C"/>
    <w:rsid w:val="003A1A2F"/>
    <w:rsid w:val="007438FC"/>
    <w:rsid w:val="007E040A"/>
    <w:rsid w:val="00853000"/>
    <w:rsid w:val="008930BA"/>
    <w:rsid w:val="00C22227"/>
    <w:rsid w:val="00C512A1"/>
    <w:rsid w:val="00DB2212"/>
    <w:rsid w:val="00DD4000"/>
    <w:rsid w:val="00E2316E"/>
    <w:rsid w:val="00E5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6347"/>
  <w15:chartTrackingRefBased/>
  <w15:docId w15:val="{3432D77C-92B1-45D4-A2E2-314EEF3B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8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8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8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8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8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Leikskóli</dc:creator>
  <cp:keywords/>
  <dc:description/>
  <cp:lastModifiedBy>Hafdís Ásgeirsdóttir</cp:lastModifiedBy>
  <cp:revision>2</cp:revision>
  <dcterms:created xsi:type="dcterms:W3CDTF">2025-04-07T08:58:00Z</dcterms:created>
  <dcterms:modified xsi:type="dcterms:W3CDTF">2025-04-07T08:58:00Z</dcterms:modified>
</cp:coreProperties>
</file>